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EB7D" w14:textId="77777777" w:rsidR="00A8536D" w:rsidRPr="001A0820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1A0820"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14:paraId="1E0B20FC" w14:textId="77777777" w:rsidR="00CA5733" w:rsidRPr="0056289E" w:rsidRDefault="00CA5733" w:rsidP="00CA5733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CA5733">
        <w:rPr>
          <w:color w:val="000000"/>
          <w:lang w:val="ru-RU"/>
        </w:rPr>
        <w:t xml:space="preserve">Редактор портала </w:t>
      </w:r>
      <w:proofErr w:type="spellStart"/>
      <w:r w:rsidRPr="00CA5733">
        <w:rPr>
          <w:color w:val="000000"/>
        </w:rPr>
        <w:t>gosuslugi</w:t>
      </w:r>
      <w:proofErr w:type="spellEnd"/>
      <w:r w:rsidRPr="00CA5733">
        <w:rPr>
          <w:color w:val="000000"/>
          <w:lang w:val="ru-RU"/>
        </w:rPr>
        <w:t>.</w:t>
      </w:r>
      <w:proofErr w:type="spellStart"/>
      <w:r w:rsidRPr="00CA5733">
        <w:rPr>
          <w:color w:val="000000"/>
        </w:rPr>
        <w:t>ru</w:t>
      </w:r>
      <w:proofErr w:type="spellEnd"/>
      <w:r w:rsidRPr="00CA5733"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</w:t>
      </w:r>
      <w:r w:rsidR="0056289E">
        <w:rPr>
          <w:color w:val="000000"/>
          <w:lang w:val="ru-RU"/>
        </w:rPr>
        <w:t>о на этом счете уже накопилось:</w:t>
      </w:r>
    </w:p>
    <w:p w14:paraId="2BFD1FB7" w14:textId="77777777" w:rsidR="00A8536D" w:rsidRPr="0056289E" w:rsidRDefault="00CA5733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 w:rsidRPr="00CA5733">
        <w:rPr>
          <w:b/>
          <w:color w:val="000000"/>
          <w:sz w:val="32"/>
          <w:szCs w:val="32"/>
          <w:lang w:val="ru-RU"/>
        </w:rPr>
        <w:t>«</w:t>
      </w:r>
      <w:r w:rsidR="00A8536D" w:rsidRPr="00CF49B5"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14:paraId="28B683D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14:paraId="7CED09E6" w14:textId="77777777" w:rsidR="0056289E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ваш оклад 10 000 рублей, то:</w:t>
      </w:r>
    </w:p>
    <w:p w14:paraId="2CA1B63D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</w:rPr>
        <w:t xml:space="preserve">8700 </w:t>
      </w:r>
      <w:proofErr w:type="spellStart"/>
      <w:r w:rsidR="00A8536D" w:rsidRPr="00CF49B5">
        <w:rPr>
          <w:color w:val="000000"/>
        </w:rPr>
        <w:t>вы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получаете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на</w:t>
      </w:r>
      <w:proofErr w:type="spellEnd"/>
      <w:r w:rsidR="00A8536D" w:rsidRPr="00CF49B5">
        <w:rPr>
          <w:color w:val="000000"/>
        </w:rPr>
        <w:t xml:space="preserve"> </w:t>
      </w:r>
      <w:proofErr w:type="spellStart"/>
      <w:r w:rsidR="00A8536D" w:rsidRPr="00CF49B5">
        <w:rPr>
          <w:color w:val="000000"/>
        </w:rPr>
        <w:t>руки</w:t>
      </w:r>
      <w:proofErr w:type="spellEnd"/>
      <w:r w:rsidR="00A8536D" w:rsidRPr="00CF49B5">
        <w:rPr>
          <w:color w:val="000000"/>
        </w:rPr>
        <w:t>,</w:t>
      </w:r>
    </w:p>
    <w:p w14:paraId="52D91B66" w14:textId="77777777" w:rsid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14:paraId="6DFCFEB4" w14:textId="77777777" w:rsidR="00A8536D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8536D" w:rsidRPr="00CF49B5">
        <w:rPr>
          <w:color w:val="000000"/>
          <w:lang w:val="ru-RU"/>
        </w:rPr>
        <w:t>2200 работодатель отчисляет за вас в Пенсионный фонд.</w:t>
      </w:r>
    </w:p>
    <w:p w14:paraId="1DC439C0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0BE8460E" w14:textId="77777777"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proofErr w:type="spellStart"/>
      <w:r w:rsidRPr="00CF49B5">
        <w:rPr>
          <w:color w:val="000000"/>
        </w:rPr>
        <w:t>Вот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как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проверить</w:t>
      </w:r>
      <w:proofErr w:type="spellEnd"/>
      <w:r w:rsidRPr="00CF49B5">
        <w:rPr>
          <w:color w:val="000000"/>
        </w:rPr>
        <w:t xml:space="preserve">, </w:t>
      </w:r>
      <w:proofErr w:type="spellStart"/>
      <w:r w:rsidRPr="00CF49B5">
        <w:rPr>
          <w:color w:val="000000"/>
        </w:rPr>
        <w:t>что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вас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обворовывают</w:t>
      </w:r>
      <w:proofErr w:type="spellEnd"/>
      <w:r w:rsidRPr="00CF49B5">
        <w:rPr>
          <w:color w:val="000000"/>
        </w:rPr>
        <w:t>:</w:t>
      </w:r>
    </w:p>
    <w:p w14:paraId="68D44F9D" w14:textId="52826577" w:rsidR="0056289E" w:rsidRPr="00731EC4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56289E">
        <w:rPr>
          <w:color w:val="000000"/>
        </w:rPr>
        <w:t>1</w:t>
      </w:r>
      <w:r w:rsidRPr="0056289E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Зарегистрироваться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на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госуслугах</w:t>
      </w:r>
      <w:proofErr w:type="spellEnd"/>
      <w:r>
        <w:rPr>
          <w:color w:val="000000"/>
        </w:rPr>
        <w:t xml:space="preserve"> </w:t>
      </w:r>
      <w:hyperlink r:id="rId6" w:history="1">
        <w:r w:rsidR="00731EC4" w:rsidRPr="00A257D1">
          <w:rPr>
            <w:rStyle w:val="a5"/>
          </w:rPr>
          <w:t>http://gosuslugi.ru/</w:t>
        </w:r>
      </w:hyperlink>
      <w:r w:rsidR="00731EC4">
        <w:rPr>
          <w:color w:val="000000"/>
        </w:rPr>
        <w:t xml:space="preserve">. </w:t>
      </w:r>
      <w:r w:rsidR="00731EC4" w:rsidRPr="00795CD7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731EC4" w:rsidRPr="00795CD7">
        <w:rPr>
          <w:color w:val="000000"/>
          <w:lang w:val="ru-RU"/>
        </w:rPr>
        <w:t>госуслуг</w:t>
      </w:r>
      <w:proofErr w:type="spellEnd"/>
      <w:r w:rsidR="00731EC4" w:rsidRPr="00795CD7">
        <w:rPr>
          <w:color w:val="000000"/>
          <w:lang w:val="ru-RU"/>
        </w:rPr>
        <w:t xml:space="preserve"> — зайдите на </w:t>
      </w:r>
      <w:hyperlink r:id="rId7" w:history="1">
        <w:r w:rsidR="00731EC4" w:rsidRPr="00A257D1">
          <w:rPr>
            <w:rStyle w:val="a5"/>
          </w:rPr>
          <w:t>http://beta</w:t>
        </w:r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gosuslugi</w:t>
        </w:r>
        <w:proofErr w:type="spellEnd"/>
        <w:r w:rsidR="00731EC4" w:rsidRPr="00A257D1">
          <w:rPr>
            <w:rStyle w:val="a5"/>
            <w:lang w:val="ru-RU"/>
          </w:rPr>
          <w:t>.</w:t>
        </w:r>
        <w:proofErr w:type="spellStart"/>
        <w:r w:rsidR="00731EC4" w:rsidRPr="00A257D1">
          <w:rPr>
            <w:rStyle w:val="a5"/>
          </w:rPr>
          <w:t>ru</w:t>
        </w:r>
        <w:proofErr w:type="spellEnd"/>
      </w:hyperlink>
    </w:p>
    <w:p w14:paraId="33FF33A5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Pr="00CF49B5">
        <w:rPr>
          <w:color w:val="000000"/>
          <w:lang w:val="ru-RU"/>
        </w:rPr>
        <w:t xml:space="preserve">Получить через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официальную выписку из пенсионного счета</w:t>
      </w:r>
    </w:p>
    <w:p w14:paraId="606D1336" w14:textId="77777777" w:rsidR="0056289E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Распечатать и прийти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бухгалтерию за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разъяснениями</w:t>
      </w:r>
    </w:p>
    <w:p w14:paraId="5386E964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B474F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14:paraId="1AF75D08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14:paraId="1EB8ABCA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14:paraId="2DA31A7C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 w:rsidRPr="00CF49B5"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14:paraId="653BC01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14:paraId="40442EC8" w14:textId="77777777" w:rsidR="00A8536D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14:paraId="12C389FF" w14:textId="77777777" w:rsidR="0056289E" w:rsidRPr="00CF49B5" w:rsidRDefault="0056289E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7291BF38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14:paraId="5C61C167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14:paraId="2D45623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14:paraId="59D58AA1" w14:textId="77777777" w:rsidR="00A8536D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14:paraId="70343A99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EB8DFF1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14:paraId="3573EAC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14:paraId="3B03BAE6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 w:rsidRPr="00CF49B5">
        <w:rPr>
          <w:noProof/>
          <w:color w:val="000000"/>
          <w:lang w:val="ru-RU" w:eastAsia="ru-RU"/>
        </w:rPr>
        <w:lastRenderedPageBreak/>
        <w:drawing>
          <wp:inline distT="0" distB="0" distL="0" distR="0" wp14:anchorId="25708127" wp14:editId="68178C02">
            <wp:extent cx="6010197" cy="4129814"/>
            <wp:effectExtent l="0" t="0" r="0" b="4445"/>
            <wp:docPr id="4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00" cy="413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E43">
        <w:rPr>
          <w:lang w:val="ru-RU"/>
        </w:rPr>
        <w:softHyphen/>
      </w:r>
    </w:p>
    <w:p w14:paraId="1925F022" w14:textId="77777777" w:rsidR="00A8536D" w:rsidRPr="001D3E43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14:paraId="5F7A1560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14:paraId="6992F996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14:paraId="467DD70B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F9BE2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14:paraId="3FFC139B" w14:textId="1F0F8968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Проверить свой пенсионный счет можно на портале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56289E">
        <w:rPr>
          <w:color w:val="000000"/>
          <w:lang w:val="ru-RU"/>
        </w:rPr>
        <w:t xml:space="preserve"> </w:t>
      </w:r>
      <w:r w:rsidR="0056289E">
        <w:rPr>
          <w:color w:val="000000"/>
        </w:rPr>
        <w:t>(</w:t>
      </w:r>
      <w:hyperlink r:id="rId9" w:history="1">
        <w:r w:rsidR="001B3C29" w:rsidRPr="00A257D1">
          <w:rPr>
            <w:rStyle w:val="a5"/>
          </w:rPr>
          <w:t>http://gosuslugi.ru</w:t>
        </w:r>
      </w:hyperlink>
      <w:r w:rsidR="0056289E">
        <w:rPr>
          <w:color w:val="000000"/>
        </w:rPr>
        <w:t>)</w:t>
      </w:r>
      <w:r w:rsidRPr="00CF49B5">
        <w:rPr>
          <w:color w:val="000000"/>
          <w:lang w:val="ru-RU"/>
        </w:rPr>
        <w:t xml:space="preserve">. Если вы никогда раньше не получали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через интернет, сначала нужно зарегистрироваться: </w:t>
      </w:r>
      <w:r w:rsidRPr="0056289E">
        <w:rPr>
          <w:lang w:val="ru-RU"/>
        </w:rPr>
        <w:t>зайдите на сайт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14:paraId="4488E75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нужно будет сходить на почту или в офис Ростелекома, ч</w:t>
      </w:r>
      <w:r w:rsidR="0056289E">
        <w:rPr>
          <w:color w:val="000000"/>
          <w:lang w:val="ru-RU"/>
        </w:rPr>
        <w:t>тобы там проверили вашу личность</w:t>
      </w:r>
      <w:r w:rsidRPr="00CF49B5">
        <w:rPr>
          <w:color w:val="000000"/>
          <w:lang w:val="ru-RU"/>
        </w:rPr>
        <w:t xml:space="preserve">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14:paraId="5320D49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14:paraId="2D899893" w14:textId="77777777" w:rsidR="00A8536D" w:rsidRDefault="00A8536D" w:rsidP="00A8536D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lastRenderedPageBreak/>
        <w:drawing>
          <wp:inline distT="0" distB="0" distL="0" distR="0" wp14:anchorId="6A631692" wp14:editId="7665C3D1">
            <wp:extent cx="3811270" cy="933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. Пенсионная выпис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933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1DD1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14:paraId="6317894E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14:paraId="18FB5FE3" w14:textId="77777777" w:rsidR="00A8536D" w:rsidRPr="00CF49B5" w:rsidRDefault="00A8536D" w:rsidP="00A853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9A462D" w14:textId="77777777" w:rsidR="00A8536D" w:rsidRPr="001A0820" w:rsidRDefault="00A8536D" w:rsidP="00A8536D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08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14:paraId="7F832DD2" w14:textId="77777777" w:rsidR="00A8536D" w:rsidRPr="00CF49B5" w:rsidRDefault="00A8536D" w:rsidP="00A8536D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14:paraId="6681CCB2" w14:textId="77777777" w:rsidR="00CA5733" w:rsidRDefault="00A8536D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 w:rsidRPr="00CF49B5">
        <w:rPr>
          <w:b/>
          <w:bCs/>
          <w:color w:val="000000"/>
          <w:lang w:val="ru-RU"/>
        </w:rPr>
        <w:t>Проявите гражданскую позицию</w:t>
      </w:r>
      <w:r w:rsidRPr="00CF49B5"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proofErr w:type="spellStart"/>
      <w:r w:rsidRPr="00CF49B5">
        <w:rPr>
          <w:color w:val="000000"/>
        </w:rPr>
        <w:t>Наказывайте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жуликов</w:t>
      </w:r>
      <w:proofErr w:type="spellEnd"/>
      <w:r w:rsidRPr="00CF49B5">
        <w:rPr>
          <w:color w:val="000000"/>
        </w:rPr>
        <w:t xml:space="preserve">. </w:t>
      </w:r>
      <w:proofErr w:type="spellStart"/>
      <w:r w:rsidRPr="00CF49B5">
        <w:rPr>
          <w:color w:val="000000"/>
        </w:rPr>
        <w:t>Наводите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справедливость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без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оглядки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сожаления</w:t>
      </w:r>
      <w:proofErr w:type="spellEnd"/>
      <w:proofErr w:type="gramStart"/>
      <w:r w:rsidRPr="00CF49B5">
        <w:rPr>
          <w:color w:val="000000"/>
        </w:rPr>
        <w:t>.</w:t>
      </w:r>
      <w:r w:rsidR="00CA5733" w:rsidRPr="00CA5733">
        <w:rPr>
          <w:b/>
          <w:sz w:val="32"/>
          <w:szCs w:val="32"/>
          <w:lang w:val="ru-RU"/>
        </w:rPr>
        <w:t>»</w:t>
      </w:r>
      <w:proofErr w:type="gramEnd"/>
    </w:p>
    <w:p w14:paraId="1C96A8CD" w14:textId="77777777" w:rsidR="0056289E" w:rsidRPr="0056289E" w:rsidRDefault="0056289E" w:rsidP="0056289E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14:paraId="5AD675AC" w14:textId="77777777" w:rsidR="00CA5733" w:rsidRPr="00CF49B5" w:rsidRDefault="00CA5733" w:rsidP="00CA5733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A5733"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proofErr w:type="spellStart"/>
      <w:r w:rsidRPr="00CA5733">
        <w:t>Проверка</w:t>
      </w:r>
      <w:proofErr w:type="spellEnd"/>
      <w:r w:rsidRPr="00CA5733">
        <w:t xml:space="preserve"> </w:t>
      </w:r>
      <w:proofErr w:type="spellStart"/>
      <w:r w:rsidRPr="00CA5733">
        <w:t>пенсионного</w:t>
      </w:r>
      <w:proofErr w:type="spellEnd"/>
      <w:r w:rsidRPr="00CA5733">
        <w:t xml:space="preserve"> </w:t>
      </w:r>
      <w:proofErr w:type="spellStart"/>
      <w:r w:rsidRPr="00CA5733">
        <w:t>счета</w:t>
      </w:r>
      <w:proofErr w:type="spellEnd"/>
      <w:r w:rsidRPr="00CA5733">
        <w:t xml:space="preserve"> — </w:t>
      </w:r>
      <w:proofErr w:type="spellStart"/>
      <w:r w:rsidRPr="00CA5733">
        <w:t>это</w:t>
      </w:r>
      <w:proofErr w:type="spellEnd"/>
      <w:r w:rsidRPr="00CA5733">
        <w:t xml:space="preserve"> </w:t>
      </w:r>
      <w:proofErr w:type="spellStart"/>
      <w:r w:rsidRPr="00CA5733">
        <w:t>норма</w:t>
      </w:r>
      <w:proofErr w:type="spellEnd"/>
      <w:r w:rsidRPr="00CA5733">
        <w:t xml:space="preserve"> </w:t>
      </w:r>
      <w:proofErr w:type="spellStart"/>
      <w:r w:rsidRPr="00CA5733">
        <w:t>финансовой</w:t>
      </w:r>
      <w:proofErr w:type="spellEnd"/>
      <w:r w:rsidRPr="00CA5733">
        <w:t xml:space="preserve"> </w:t>
      </w:r>
      <w:proofErr w:type="spellStart"/>
      <w:r w:rsidRPr="00CA5733">
        <w:t>гигиены</w:t>
      </w:r>
      <w:proofErr w:type="spellEnd"/>
      <w:r w:rsidRPr="00CA5733">
        <w:t>.</w:t>
      </w:r>
    </w:p>
    <w:p w14:paraId="706D1FF9" w14:textId="77777777" w:rsidR="00C03081" w:rsidRPr="00A8536D" w:rsidRDefault="00C03081" w:rsidP="00A8536D"/>
    <w:sectPr w:rsidR="00C03081" w:rsidRPr="00A8536D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760AD"/>
    <w:multiLevelType w:val="hybridMultilevel"/>
    <w:tmpl w:val="5C6E68FA"/>
    <w:lvl w:ilvl="0" w:tplc="2B4A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3C29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2127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289E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282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1EC4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536D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50F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5733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562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beta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Хотулева И.П.</cp:lastModifiedBy>
  <cp:revision>2</cp:revision>
  <dcterms:created xsi:type="dcterms:W3CDTF">2016-05-26T13:31:00Z</dcterms:created>
  <dcterms:modified xsi:type="dcterms:W3CDTF">2016-05-26T13:31:00Z</dcterms:modified>
</cp:coreProperties>
</file>